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71"/>
        <w:gridCol w:w="204"/>
        <w:gridCol w:w="191"/>
        <w:gridCol w:w="88"/>
        <w:gridCol w:w="138"/>
        <w:gridCol w:w="278"/>
        <w:gridCol w:w="139"/>
        <w:gridCol w:w="100"/>
        <w:gridCol w:w="315"/>
        <w:gridCol w:w="22"/>
        <w:gridCol w:w="670"/>
        <w:gridCol w:w="1106"/>
        <w:gridCol w:w="70"/>
        <w:gridCol w:w="234"/>
        <w:gridCol w:w="232"/>
        <w:gridCol w:w="7"/>
        <w:gridCol w:w="12"/>
        <w:gridCol w:w="244"/>
        <w:gridCol w:w="171"/>
        <w:gridCol w:w="343"/>
        <w:gridCol w:w="502"/>
        <w:gridCol w:w="125"/>
        <w:gridCol w:w="476"/>
        <w:gridCol w:w="70"/>
        <w:gridCol w:w="151"/>
        <w:gridCol w:w="380"/>
        <w:gridCol w:w="34"/>
        <w:gridCol w:w="144"/>
        <w:gridCol w:w="373"/>
        <w:gridCol w:w="44"/>
        <w:gridCol w:w="7"/>
        <w:gridCol w:w="273"/>
        <w:gridCol w:w="234"/>
        <w:gridCol w:w="94"/>
        <w:gridCol w:w="368"/>
        <w:gridCol w:w="233"/>
        <w:gridCol w:w="601"/>
        <w:gridCol w:w="602"/>
      </w:tblGrid>
      <w:tr w:rsidR="00E6354A" w:rsidRPr="00C55588" w:rsidTr="00C912DD"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3B0787">
        <w:tc>
          <w:tcPr>
            <w:tcW w:w="209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51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44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3B0787">
        <w:tc>
          <w:tcPr>
            <w:tcW w:w="209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133055">
        <w:tc>
          <w:tcPr>
            <w:tcW w:w="138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51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68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85" w:type="dxa"/>
            <w:gridSpan w:val="1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5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133055">
        <w:tc>
          <w:tcPr>
            <w:tcW w:w="138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5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3B0787">
        <w:trPr>
          <w:trHeight w:val="59"/>
        </w:trPr>
        <w:tc>
          <w:tcPr>
            <w:tcW w:w="2660" w:type="dxa"/>
            <w:gridSpan w:val="11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835" w:type="dxa"/>
            <w:gridSpan w:val="10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146" w:type="dxa"/>
            <w:gridSpan w:val="19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3B0787">
        <w:tc>
          <w:tcPr>
            <w:tcW w:w="2660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46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C912DD">
        <w:tc>
          <w:tcPr>
            <w:tcW w:w="4575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95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C912DD"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F75C2">
        <w:trPr>
          <w:trHeight w:val="16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26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Let.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Bloq.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F75C2">
        <w:trPr>
          <w:trHeight w:val="16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1D212E">
        <w:trPr>
          <w:trHeight w:val="160"/>
        </w:trPr>
        <w:tc>
          <w:tcPr>
            <w:tcW w:w="223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</w:p>
        </w:tc>
      </w:tr>
      <w:tr w:rsidR="00FF75C2" w:rsidRPr="00C55588" w:rsidTr="001D212E">
        <w:trPr>
          <w:trHeight w:val="94"/>
        </w:trPr>
        <w:tc>
          <w:tcPr>
            <w:tcW w:w="22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C912DD"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978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Nivel de estudios</w:t>
            </w: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362615" w:rsidRPr="00362615">
              <w:rPr>
                <w:rFonts w:ascii="Arial" w:hAnsi="Arial" w:cs="Arial"/>
                <w:sz w:val="14"/>
                <w:szCs w:val="14"/>
              </w:rPr>
              <w:t>(Marcar con una “X”)</w:t>
            </w:r>
          </w:p>
        </w:tc>
      </w:tr>
      <w:tr w:rsidR="001A5C29" w:rsidRPr="003272C6" w:rsidTr="00133055">
        <w:trPr>
          <w:trHeight w:val="160"/>
        </w:trPr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362615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Sin formación reglada.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615" w:rsidRPr="003272C6" w:rsidRDefault="00133055" w:rsidP="00133055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Educación s</w:t>
            </w:r>
            <w:r w:rsidRPr="003272C6">
              <w:rPr>
                <w:rFonts w:ascii="Arial" w:hAnsi="Arial" w:cs="Arial"/>
                <w:sz w:val="12"/>
                <w:szCs w:val="12"/>
              </w:rPr>
              <w:t>ecundaria</w:t>
            </w:r>
          </w:p>
        </w:tc>
        <w:tc>
          <w:tcPr>
            <w:tcW w:w="299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133055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33055">
              <w:rPr>
                <w:rFonts w:ascii="Arial" w:hAnsi="Arial" w:cs="Arial"/>
                <w:sz w:val="12"/>
                <w:szCs w:val="12"/>
              </w:rPr>
              <w:t>Formación profesional (grado medio o superior)</w:t>
            </w:r>
          </w:p>
        </w:tc>
        <w:tc>
          <w:tcPr>
            <w:tcW w:w="428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362615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Otros (especificar)</w:t>
            </w:r>
          </w:p>
        </w:tc>
      </w:tr>
      <w:tr w:rsidR="001A5C29" w:rsidRPr="003272C6" w:rsidTr="00133055">
        <w:trPr>
          <w:trHeight w:val="160"/>
        </w:trPr>
        <w:tc>
          <w:tcPr>
            <w:tcW w:w="16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133055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33055">
              <w:rPr>
                <w:rFonts w:ascii="Arial" w:hAnsi="Arial" w:cs="Arial"/>
                <w:sz w:val="12"/>
                <w:szCs w:val="12"/>
              </w:rPr>
              <w:t xml:space="preserve"> Educación primaria</w:t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133055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33055">
              <w:rPr>
                <w:rFonts w:ascii="Arial" w:hAnsi="Arial" w:cs="Arial"/>
                <w:sz w:val="12"/>
                <w:szCs w:val="12"/>
              </w:rPr>
              <w:t>Bachillerato</w:t>
            </w:r>
          </w:p>
        </w:tc>
        <w:tc>
          <w:tcPr>
            <w:tcW w:w="29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362615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Universitarios</w:t>
            </w:r>
          </w:p>
        </w:tc>
        <w:tc>
          <w:tcPr>
            <w:tcW w:w="42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15" w:rsidRPr="003272C6" w:rsidRDefault="00362615" w:rsidP="00362615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362615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2615" w:rsidRPr="00C55588" w:rsidRDefault="00362615" w:rsidP="0036261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615" w:rsidRPr="00C55588" w:rsidRDefault="00362615" w:rsidP="0036261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615" w:rsidRPr="00C55588" w:rsidRDefault="00362615" w:rsidP="0036261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C6E8F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E8F" w:rsidRPr="00C55588" w:rsidRDefault="00CC6E8F" w:rsidP="00C978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Situación laboral</w:t>
            </w:r>
          </w:p>
        </w:tc>
      </w:tr>
      <w:tr w:rsidR="00A52550" w:rsidRPr="003272C6" w:rsidTr="00C912DD">
        <w:trPr>
          <w:trHeight w:val="160"/>
        </w:trPr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Cursando estudios</w:t>
            </w:r>
          </w:p>
        </w:tc>
        <w:tc>
          <w:tcPr>
            <w:tcW w:w="9467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550" w:rsidRPr="003272C6" w:rsidRDefault="00A52550" w:rsidP="00CD3562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Estudios</w:t>
            </w:r>
          </w:p>
        </w:tc>
      </w:tr>
      <w:tr w:rsidR="00A52550" w:rsidRPr="003272C6" w:rsidTr="00C912DD">
        <w:trPr>
          <w:trHeight w:val="160"/>
        </w:trPr>
        <w:tc>
          <w:tcPr>
            <w:tcW w:w="11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50" w:rsidRPr="003272C6" w:rsidRDefault="00A52550" w:rsidP="00A52550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467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50" w:rsidRPr="00C912DD" w:rsidRDefault="00A52550" w:rsidP="00A5255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3272C6" w:rsidTr="00C912DD">
        <w:trPr>
          <w:trHeight w:val="224"/>
        </w:trPr>
        <w:tc>
          <w:tcPr>
            <w:tcW w:w="11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En paro</w:t>
            </w:r>
          </w:p>
        </w:tc>
        <w:tc>
          <w:tcPr>
            <w:tcW w:w="116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A52550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Tiempo en paro</w:t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3272C6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Menos de 6 meses</w:t>
            </w:r>
          </w:p>
        </w:tc>
        <w:tc>
          <w:tcPr>
            <w:tcW w:w="1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3272C6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Entre 1 año y 2 años </w:t>
            </w:r>
          </w:p>
        </w:tc>
        <w:tc>
          <w:tcPr>
            <w:tcW w:w="359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550" w:rsidRPr="003272C6" w:rsidRDefault="00A52550" w:rsidP="00A52550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Observaciones</w:t>
            </w:r>
            <w:r w:rsidR="008C6009" w:rsidRPr="003272C6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1A5C29" w:rsidRPr="003272C6" w:rsidTr="00C912DD">
        <w:trPr>
          <w:trHeight w:val="224"/>
        </w:trPr>
        <w:tc>
          <w:tcPr>
            <w:tcW w:w="11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50" w:rsidRPr="003272C6" w:rsidRDefault="00A52550" w:rsidP="00A52550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3272C6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Entre 6 meses y 1 año </w:t>
            </w:r>
          </w:p>
        </w:tc>
        <w:tc>
          <w:tcPr>
            <w:tcW w:w="1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50" w:rsidRPr="003272C6" w:rsidRDefault="00A52550" w:rsidP="003272C6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Más de 2 años</w:t>
            </w:r>
          </w:p>
        </w:tc>
        <w:tc>
          <w:tcPr>
            <w:tcW w:w="35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50" w:rsidRPr="00C912DD" w:rsidRDefault="00A52550" w:rsidP="00A5255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6009" w:rsidRPr="003272C6" w:rsidTr="00C912DD">
        <w:trPr>
          <w:trHeight w:val="105"/>
        </w:trPr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8C6009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En activo</w:t>
            </w:r>
          </w:p>
        </w:tc>
        <w:tc>
          <w:tcPr>
            <w:tcW w:w="1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AB6E2D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Trabajador por cuenta propia</w:t>
            </w:r>
          </w:p>
        </w:tc>
        <w:tc>
          <w:tcPr>
            <w:tcW w:w="8304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AB6E2D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Labores que desempeña:</w:t>
            </w:r>
          </w:p>
        </w:tc>
      </w:tr>
      <w:tr w:rsidR="008C6009" w:rsidRPr="003272C6" w:rsidTr="00C912DD">
        <w:trPr>
          <w:trHeight w:val="105"/>
        </w:trPr>
        <w:tc>
          <w:tcPr>
            <w:tcW w:w="11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8C6009" w:rsidP="00A52550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AB6E2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4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C912DD" w:rsidRDefault="008C6009" w:rsidP="00C912D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3272C6" w:rsidTr="00C912DD">
        <w:trPr>
          <w:trHeight w:val="103"/>
        </w:trPr>
        <w:tc>
          <w:tcPr>
            <w:tcW w:w="11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8C600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8C6009" w:rsidP="00C912DD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>Trabajador por cuenta ajena</w:t>
            </w:r>
          </w:p>
        </w:tc>
        <w:tc>
          <w:tcPr>
            <w:tcW w:w="27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8C6009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Puesto que desempeña</w:t>
            </w:r>
          </w:p>
        </w:tc>
        <w:tc>
          <w:tcPr>
            <w:tcW w:w="365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8C6009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8C6009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CIF entidad</w:t>
            </w:r>
          </w:p>
        </w:tc>
      </w:tr>
      <w:tr w:rsidR="001A5C29" w:rsidRPr="003272C6" w:rsidTr="00C912DD">
        <w:trPr>
          <w:trHeight w:val="102"/>
        </w:trPr>
        <w:tc>
          <w:tcPr>
            <w:tcW w:w="11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09" w:rsidRPr="003272C6" w:rsidRDefault="008C600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3272C6" w:rsidRDefault="008C6009" w:rsidP="008C600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2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C912DD" w:rsidRDefault="008C6009" w:rsidP="00C912D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2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C912DD" w:rsidRDefault="008C6009" w:rsidP="00C912D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009" w:rsidRPr="00C912DD" w:rsidRDefault="008C6009" w:rsidP="00C912D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91302A">
        <w:trPr>
          <w:trHeight w:val="218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692D22">
        <w:trPr>
          <w:trHeight w:val="618"/>
        </w:trPr>
        <w:tc>
          <w:tcPr>
            <w:tcW w:w="532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32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1D212E">
        <w:trPr>
          <w:trHeight w:val="16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032CBC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UPA</w:t>
            </w:r>
          </w:p>
        </w:tc>
      </w:tr>
      <w:tr w:rsidR="001D212E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1D212E">
        <w:trPr>
          <w:trHeight w:val="310"/>
        </w:trPr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C912DD">
        <w:trPr>
          <w:trHeight w:val="56"/>
        </w:trPr>
        <w:tc>
          <w:tcPr>
            <w:tcW w:w="1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C912DD">
        <w:trPr>
          <w:trHeight w:val="160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C912DD">
        <w:trPr>
          <w:trHeight w:val="389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032CBC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2"/>
            <w:r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0"/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1D212E">
        <w:trPr>
          <w:trHeight w:val="163"/>
        </w:trPr>
        <w:tc>
          <w:tcPr>
            <w:tcW w:w="648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Teléfono</w:t>
            </w:r>
          </w:p>
        </w:tc>
      </w:tr>
      <w:tr w:rsidR="001D212E" w:rsidRPr="003272C6" w:rsidTr="001D212E">
        <w:trPr>
          <w:trHeight w:val="163"/>
        </w:trPr>
        <w:tc>
          <w:tcPr>
            <w:tcW w:w="648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032CBC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968280765</w:t>
            </w:r>
          </w:p>
        </w:tc>
      </w:tr>
      <w:tr w:rsidR="0025485A" w:rsidRPr="003272C6" w:rsidTr="00C912DD">
        <w:trPr>
          <w:trHeight w:val="160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 y Medio Ambiente d</w:t>
            </w:r>
            <w:bookmarkStart w:id="1" w:name="_GoBack"/>
            <w:bookmarkEnd w:id="1"/>
            <w:r w:rsidRPr="003272C6">
              <w:rPr>
                <w:rFonts w:ascii="Arial" w:hAnsi="Arial" w:cs="Arial"/>
                <w:sz w:val="12"/>
                <w:szCs w:val="12"/>
              </w:rPr>
              <w:t>onde procederé a recogerlo</w:t>
            </w:r>
          </w:p>
        </w:tc>
      </w:tr>
      <w:tr w:rsidR="0025485A" w:rsidRPr="003272C6" w:rsidTr="00C912DD">
        <w:trPr>
          <w:trHeight w:val="1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302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2"/>
                <w:szCs w:val="12"/>
              </w:rPr>
            </w:r>
            <w:r w:rsidR="004844B7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C912DD">
        <w:trPr>
          <w:trHeight w:val="50"/>
        </w:trPr>
        <w:tc>
          <w:tcPr>
            <w:tcW w:w="1064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C912DD">
        <w:trPr>
          <w:trHeight w:val="160"/>
        </w:trPr>
        <w:tc>
          <w:tcPr>
            <w:tcW w:w="10641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032CBC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4"/>
                <w:szCs w:val="14"/>
              </w:rPr>
            </w:r>
            <w:r w:rsidR="004844B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37091"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4844B7">
              <w:rPr>
                <w:rFonts w:ascii="Arial" w:hAnsi="Arial" w:cs="Arial"/>
                <w:sz w:val="14"/>
                <w:szCs w:val="14"/>
              </w:rPr>
            </w:r>
            <w:r w:rsidR="004844B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“.jpg” no será necesaria adjuntarlas a esta solicitud en soporte físico.</w:t>
            </w:r>
          </w:p>
        </w:tc>
      </w:tr>
      <w:tr w:rsidR="0025485A" w:rsidRPr="00C55588" w:rsidTr="00C912DD">
        <w:trPr>
          <w:trHeight w:val="50"/>
        </w:trPr>
        <w:tc>
          <w:tcPr>
            <w:tcW w:w="10641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C912DD">
        <w:trPr>
          <w:trHeight w:val="254"/>
        </w:trPr>
        <w:tc>
          <w:tcPr>
            <w:tcW w:w="8143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5083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5083A">
              <w:rPr>
                <w:rFonts w:ascii="Arial" w:hAnsi="Arial" w:cs="Arial"/>
                <w:sz w:val="14"/>
                <w:szCs w:val="14"/>
              </w:rPr>
              <w:t>Producción Agrícola, Ganadera y del Medio Marino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567B74" w:rsidP="00032C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</w:t>
            </w:r>
            <w:r w:rsidR="004844B7">
              <w:rPr>
                <w:rFonts w:ascii="Arial" w:hAnsi="Arial" w:cs="Arial"/>
                <w:sz w:val="14"/>
                <w:szCs w:val="14"/>
              </w:rPr>
              <w:t xml:space="preserve">  Ricote  a  14/09</w:t>
            </w:r>
            <w:r w:rsidR="00032CBC">
              <w:rPr>
                <w:rFonts w:ascii="Arial" w:hAnsi="Arial" w:cs="Arial"/>
                <w:sz w:val="14"/>
                <w:szCs w:val="14"/>
              </w:rPr>
              <w:t>/2020</w:t>
            </w:r>
          </w:p>
        </w:tc>
      </w:tr>
      <w:tr w:rsidR="00622326" w:rsidRPr="00C55588" w:rsidTr="00C912DD">
        <w:trPr>
          <w:trHeight w:val="254"/>
        </w:trPr>
        <w:tc>
          <w:tcPr>
            <w:tcW w:w="814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C912DD">
        <w:trPr>
          <w:trHeight w:val="456"/>
        </w:trPr>
        <w:tc>
          <w:tcPr>
            <w:tcW w:w="814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C912DD">
        <w:trPr>
          <w:trHeight w:val="254"/>
        </w:trPr>
        <w:tc>
          <w:tcPr>
            <w:tcW w:w="814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BF" w:rsidRDefault="00BA1ABF">
      <w:r>
        <w:separator/>
      </w:r>
    </w:p>
  </w:endnote>
  <w:endnote w:type="continuationSeparator" w:id="0">
    <w:p w:rsidR="00BA1ABF" w:rsidRDefault="00B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4844B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4844B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45083A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45083A">
            <w:rPr>
              <w:rFonts w:ascii="Arial" w:hAnsi="Arial" w:cs="Arial"/>
              <w:sz w:val="14"/>
              <w:szCs w:val="14"/>
            </w:rPr>
            <w:t>8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BF" w:rsidRDefault="00BA1ABF">
      <w:r>
        <w:separator/>
      </w:r>
    </w:p>
  </w:footnote>
  <w:footnote w:type="continuationSeparator" w:id="0">
    <w:p w:rsidR="00BA1ABF" w:rsidRDefault="00BA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BE" w:rsidRPr="009412E7" w:rsidRDefault="0045083A" w:rsidP="0045083A">
    <w:pPr>
      <w:pStyle w:val="Encabezado"/>
      <w:ind w:left="-284" w:hanging="142"/>
    </w:pPr>
    <w:r>
      <w:rPr>
        <w:noProof/>
      </w:rPr>
      <w:drawing>
        <wp:inline distT="0" distB="0" distL="0" distR="0" wp14:anchorId="6E7A3167" wp14:editId="625F9B13">
          <wp:extent cx="6905625" cy="1133475"/>
          <wp:effectExtent l="0" t="0" r="9525" b="9525"/>
          <wp:docPr id="11" name="Imagen 11" descr="LOGO  SERV WORD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 SERV WORD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87" cy="114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activeWritingStyle w:appName="MSWord" w:lang="es-ES" w:vendorID="64" w:dllVersion="131078" w:nlCheck="1" w:checkStyle="0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2CBC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20354"/>
    <w:rsid w:val="003272C6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844B7"/>
    <w:rsid w:val="00490CB4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67B74"/>
    <w:rsid w:val="005707C2"/>
    <w:rsid w:val="00571117"/>
    <w:rsid w:val="005751CF"/>
    <w:rsid w:val="005770FD"/>
    <w:rsid w:val="005808F3"/>
    <w:rsid w:val="00582902"/>
    <w:rsid w:val="005840C7"/>
    <w:rsid w:val="00591DE4"/>
    <w:rsid w:val="005A167D"/>
    <w:rsid w:val="005A58AC"/>
    <w:rsid w:val="005B2355"/>
    <w:rsid w:val="005B7F7B"/>
    <w:rsid w:val="005C69CE"/>
    <w:rsid w:val="005C6FFE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53710"/>
    <w:rsid w:val="00E5470B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>
      <o:colormru v:ext="edit" colors="#ddd,#cc0"/>
    </o:shapedefaults>
    <o:shapelayout v:ext="edit">
      <o:idmap v:ext="edit" data="1"/>
    </o:shapelayout>
  </w:shapeDefaults>
  <w:decimalSymbol w:val=","/>
  <w:listSeparator w:val=";"/>
  <w14:docId w14:val="6AE5A0FB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Ttul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E506-C8B9-46A0-8A24-F64DC274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María Belén Meseguer Martine</cp:lastModifiedBy>
  <cp:revision>6</cp:revision>
  <cp:lastPrinted>2020-03-13T12:34:00Z</cp:lastPrinted>
  <dcterms:created xsi:type="dcterms:W3CDTF">2020-02-19T09:15:00Z</dcterms:created>
  <dcterms:modified xsi:type="dcterms:W3CDTF">2020-07-21T09:02:00Z</dcterms:modified>
</cp:coreProperties>
</file>